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b/>
          <w:caps/>
          <w:sz w:val="34"/>
          <w:szCs w:val="34"/>
        </w:rPr>
        <w:t xml:space="preserve">Contrato de arras penitenciales</w:t>
      </w:r>
    </w:p>
    <w:p>
      <w:pPr>
        <w:spacing w:before="0" w:after="80"/>
      </w:pPr>
      <w:r>
        <w:rPr>
          <w:sz w:val="26"/>
          <w:szCs w:val="26"/>
        </w:rPr>
        <w:t xml:space="preserve">En ______________, a ______________ de ______________ de 20______________.</w:t>
      </w:r>
    </w:p>
    <w:p>
      <w:pPr>
        <w:spacing w:before="200" w:after="60"/>
      </w:pPr>
      <w:r>
        <w:rPr>
          <w:b/>
          <w:sz w:val="26"/>
          <w:szCs w:val="26"/>
        </w:rPr>
        <w:t xml:space="preserve">1. Vendedor/a</w:t>
      </w:r>
    </w:p>
    <w:p>
      <w:pPr>
        <w:spacing w:before="0" w:after="80"/>
      </w:pPr>
      <w:r>
        <w:rPr>
          <w:sz w:val="26"/>
          <w:szCs w:val="26"/>
        </w:rPr>
        <w:t xml:space="preserve">Nombre y apellidos o razón social: ______________ · DNI, NIE o NIF: ______________</w:t>
      </w:r>
    </w:p>
    <w:p>
      <w:pPr>
        <w:spacing w:before="0" w:after="80"/>
      </w:pPr>
      <w:r>
        <w:rPr>
          <w:sz w:val="26"/>
          <w:szCs w:val="26"/>
        </w:rPr>
        <w:t xml:space="preserve">Domicilio: ______________ · Teléfono: ______________ · Email: ______________</w:t>
      </w:r>
    </w:p>
    <w:p>
      <w:pPr>
        <w:spacing w:before="0" w:after="80"/>
      </w:pPr>
      <w:r>
        <w:rPr>
          <w:sz w:val="26"/>
          <w:szCs w:val="26"/>
        </w:rPr>
        <w:t xml:space="preserve">Vende como: ☐ particular ☐ empresa o profesional</w:t>
      </w:r>
    </w:p>
    <w:p>
      <w:pPr>
        <w:spacing w:before="200" w:after="60"/>
      </w:pPr>
      <w:r>
        <w:rPr>
          <w:b/>
          <w:sz w:val="26"/>
          <w:szCs w:val="26"/>
        </w:rPr>
        <w:t xml:space="preserve">2. Comprador/a</w:t>
      </w:r>
    </w:p>
    <w:p>
      <w:pPr>
        <w:spacing w:before="0" w:after="80"/>
      </w:pPr>
      <w:r>
        <w:rPr>
          <w:sz w:val="26"/>
          <w:szCs w:val="26"/>
        </w:rPr>
        <w:t xml:space="preserve">Nombre y apellidos o razón social: ______________ · DNI, NIE o NIF: ______________</w:t>
      </w:r>
    </w:p>
    <w:p>
      <w:pPr>
        <w:spacing w:before="0" w:after="80"/>
      </w:pPr>
      <w:r>
        <w:rPr>
          <w:sz w:val="26"/>
          <w:szCs w:val="26"/>
        </w:rPr>
        <w:t xml:space="preserve">Domicilio: ______________ · Teléfono: ______________ · Email: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3. Agencia que interviene (si la hay)</w:t>
      </w:r>
    </w:p>
    <w:p>
      <w:pPr>
        <w:spacing w:before="0" w:after="80"/>
      </w:pPr>
      <w:r>
        <w:rPr>
          <w:sz w:val="26"/>
          <w:szCs w:val="26"/>
        </w:rPr>
        <w:t xml:space="preserve">Nombre comercial: ______________ · Razón social: ______________ · NIF: ______________</w:t>
      </w:r>
    </w:p>
    <w:p>
      <w:pPr>
        <w:spacing w:before="0" w:after="80"/>
      </w:pPr>
      <w:r>
        <w:rPr>
          <w:sz w:val="26"/>
          <w:szCs w:val="26"/>
        </w:rPr>
        <w:t xml:space="preserve">N.º de inscripción en el registro de agentes inmobiliarios (si tu comunidad lo tiene): ______________</w:t>
      </w:r>
    </w:p>
    <w:p>
      <w:pPr>
        <w:spacing w:before="0" w:after="80"/>
      </w:pPr>
      <w:r>
        <w:rPr>
          <w:sz w:val="26"/>
          <w:szCs w:val="26"/>
        </w:rPr>
        <w:t xml:space="preserve">Seguro de responsabilidad civil y garantía (si tu comunidad los exige): entidad ______________ · n.º ______________</w:t>
      </w:r>
    </w:p>
    <w:p>
      <w:pPr>
        <w:spacing w:before="0" w:after="80"/>
      </w:pPr>
      <w:r>
        <w:rPr>
          <w:sz w:val="26"/>
          <w:szCs w:val="26"/>
        </w:rPr>
        <w:t xml:space="preserve">La agencia no es parte de la compraventa. Firma para dejar constancia de que interviene y, si guarda las arras, de que las recibe.</w:t>
      </w:r>
    </w:p>
    <w:p>
      <w:pPr>
        <w:spacing w:before="200" w:after="60"/>
      </w:pPr>
      <w:r>
        <w:rPr>
          <w:b/>
          <w:sz w:val="26"/>
          <w:szCs w:val="26"/>
        </w:rPr>
        <w:t xml:space="preserve">4. El inmueble</w:t>
      </w:r>
    </w:p>
    <w:p>
      <w:pPr>
        <w:spacing w:before="0" w:after="80"/>
      </w:pPr>
      <w:r>
        <w:rPr>
          <w:sz w:val="26"/>
          <w:szCs w:val="26"/>
        </w:rPr>
        <w:t xml:space="preserve">Dirección: ______________</w:t>
      </w:r>
    </w:p>
    <w:p>
      <w:pPr>
        <w:spacing w:before="0" w:after="80"/>
      </w:pPr>
      <w:r>
        <w:rPr>
          <w:sz w:val="26"/>
          <w:szCs w:val="26"/>
        </w:rPr>
        <w:t xml:space="preserve">Referencia catastral: ______________ · Registro de la Propiedad de ______________ · finca n.º ______________</w:t>
      </w:r>
    </w:p>
    <w:p>
      <w:pPr>
        <w:spacing w:before="0" w:after="80"/>
      </w:pPr>
      <w:r>
        <w:rPr>
          <w:sz w:val="26"/>
          <w:szCs w:val="26"/>
        </w:rPr>
        <w:t xml:space="preserve">Anejos que entran en la venta (garaje, trastero): ______________</w:t>
      </w:r>
    </w:p>
    <w:p>
      <w:pPr>
        <w:spacing w:before="0" w:after="80"/>
      </w:pPr>
      <w:r>
        <w:rPr>
          <w:sz w:val="26"/>
          <w:szCs w:val="26"/>
        </w:rPr>
        <w:t xml:space="preserve">Cargas que constan en la nota simple de fecha ______________: ______________</w:t>
      </w:r>
    </w:p>
    <w:p>
      <w:pPr>
        <w:spacing w:before="0" w:after="80"/>
      </w:pPr>
      <w:r>
        <w:rPr>
          <w:sz w:val="26"/>
          <w:szCs w:val="26"/>
        </w:rPr>
        <w:t xml:space="preserve">Situación: ☐ libre ☐ alquilado ☐ ocupado por el vendedor hasta la entrega</w:t>
      </w:r>
    </w:p>
    <w:p>
      <w:pPr>
        <w:spacing w:before="0" w:after="80"/>
      </w:pPr>
      <w:r>
        <w:rPr>
          <w:sz w:val="26"/>
          <w:szCs w:val="26"/>
        </w:rPr>
        <w:t xml:space="preserve">Muebles y electrodomésticos que se quedan: ☐ ninguno ☐ los del anexo firmado por las dos partes</w:t>
      </w:r>
    </w:p>
    <w:p>
      <w:pPr>
        <w:spacing w:before="200" w:after="60"/>
      </w:pPr>
      <w:r>
        <w:rPr>
          <w:b/>
          <w:sz w:val="26"/>
          <w:szCs w:val="26"/>
        </w:rPr>
        <w:t xml:space="preserve">5. Precio y forma de pago</w:t>
      </w:r>
    </w:p>
    <w:p>
      <w:pPr>
        <w:spacing w:before="0" w:after="80"/>
      </w:pPr>
      <w:r>
        <w:rPr>
          <w:sz w:val="26"/>
          <w:szCs w:val="26"/>
        </w:rPr>
        <w:t xml:space="preserve">Precio total: ______________ €.</w:t>
      </w:r>
    </w:p>
    <w:p>
      <w:pPr>
        <w:spacing w:before="0" w:after="80"/>
      </w:pPr>
      <w:r>
        <w:rPr>
          <w:sz w:val="26"/>
          <w:szCs w:val="26"/>
        </w:rPr>
        <w:t xml:space="preserve">Arras que el comprador entrega hoy: ______________ €, por ☐ transferencia a la cuenta ______________ ☐ cheque n.º ______________. Se descuentan del precio en la escritura.</w:t>
      </w:r>
    </w:p>
    <w:p>
      <w:pPr>
        <w:spacing w:before="0" w:after="80"/>
      </w:pPr>
      <w:r>
        <w:rPr>
          <w:sz w:val="26"/>
          <w:szCs w:val="26"/>
        </w:rPr>
        <w:t xml:space="preserve">Las arras se entregan: ☐ al vendedor ☐ a la agencia, que las guarda en depósito ☐ al notario ______________, en depósito.</w:t>
      </w:r>
    </w:p>
    <w:p>
      <w:pPr>
        <w:spacing w:before="0" w:after="80"/>
      </w:pPr>
      <w:r>
        <w:rPr>
          <w:sz w:val="26"/>
          <w:szCs w:val="26"/>
        </w:rPr>
        <w:t xml:space="preserve">Resto del precio, ______________ €, en la firma de la escritura pública.</w:t>
      </w:r>
    </w:p>
    <w:p>
      <w:pPr>
        <w:spacing w:before="0" w:after="80"/>
      </w:pPr>
      <w:r>
        <w:rPr>
          <w:sz w:val="26"/>
          <w:szCs w:val="26"/>
        </w:rPr>
        <w:t xml:space="preserve">☐ El comprador pagará ______________ € del precio con un préstamo hipotecario.</w:t>
      </w:r>
    </w:p>
    <w:p>
      <w:pPr>
        <w:spacing w:before="200" w:after="60"/>
      </w:pPr>
      <w:r>
        <w:rPr>
          <w:b/>
          <w:sz w:val="26"/>
          <w:szCs w:val="26"/>
        </w:rPr>
        <w:t xml:space="preserve">6. Arras penitenciales</w:t>
      </w:r>
    </w:p>
    <w:p>
      <w:pPr>
        <w:spacing w:before="0" w:after="80"/>
      </w:pPr>
      <w:r>
        <w:rPr>
          <w:sz w:val="26"/>
          <w:szCs w:val="26"/>
        </w:rPr>
        <w:t xml:space="preserve">Las partes pactan de forma expresa que estas arras son penitenciales. Cualquiera de las dos puede desistir de la compraventa antes de la firma de la escritura.</w:t>
      </w:r>
    </w:p>
    <w:p>
      <w:pPr>
        <w:spacing w:before="0" w:after="80"/>
      </w:pPr>
      <w:r>
        <w:rPr>
          <w:sz w:val="26"/>
          <w:szCs w:val="26"/>
        </w:rPr>
        <w:t xml:space="preserve">Si desiste el comprador, pierde las arras. Si desiste el vendedor, devuelve las arras dobladas, es decir, las que recibió y otra cantidad igual, en ______________ días desde que comunica que desiste.</w:t>
      </w:r>
    </w:p>
    <w:p>
      <w:pPr>
        <w:spacing w:before="0" w:after="80"/>
      </w:pPr>
      <w:r>
        <w:rPr>
          <w:sz w:val="26"/>
          <w:szCs w:val="26"/>
        </w:rPr>
        <w:t xml:space="preserve">Si las arras están en depósito: si desiste el comprador, quien las guarda las entrega al vendedor. Si desiste el vendedor, quien las guarda las devuelve al comprador y el vendedor le paga además la misma cantidad.</w:t>
      </w:r>
    </w:p>
    <w:p>
      <w:pPr>
        <w:spacing w:before="0" w:after="80"/>
      </w:pPr>
      <w:r>
        <w:rPr>
          <w:sz w:val="26"/>
          <w:szCs w:val="26"/>
        </w:rPr>
        <w:t xml:space="preserve">El desistimiento se comunica a la otra parte por escrito y por un medio que deje constancia (burofax, email con acuse o similar), antes de la fecha límite del punto 7.</w:t>
      </w:r>
    </w:p>
    <w:p>
      <w:pPr>
        <w:spacing w:before="0" w:after="80"/>
      </w:pPr>
      <w:r>
        <w:rPr>
          <w:sz w:val="26"/>
          <w:szCs w:val="26"/>
        </w:rPr>
        <w:t xml:space="preserve">Aparte de perder o devolver dobladas las arras, ninguna parte paga penalizaciones ni indemnizaciones por desistir.</w:t>
      </w:r>
    </w:p>
    <w:p>
      <w:pPr>
        <w:spacing w:before="0" w:after="80"/>
      </w:pPr>
      <w:r>
        <w:rPr>
          <w:sz w:val="26"/>
          <w:szCs w:val="26"/>
        </w:rPr>
        <w:t xml:space="preserve">Si una parte no acude a firmar la escritura en la fecha límite del punto 7 sin haber desistido, se entiende que desiste, con las consecuencias de este punto.</w:t>
      </w:r>
    </w:p>
    <w:p>
      <w:pPr>
        <w:spacing w:before="200" w:after="60"/>
      </w:pPr>
      <w:r>
        <w:rPr>
          <w:b/>
          <w:sz w:val="26"/>
          <w:szCs w:val="26"/>
        </w:rPr>
        <w:t xml:space="preserve">7. Escritura y entrega del inmueble</w:t>
      </w:r>
    </w:p>
    <w:p>
      <w:pPr>
        <w:spacing w:before="0" w:after="80"/>
      </w:pPr>
      <w:r>
        <w:rPr>
          <w:sz w:val="26"/>
          <w:szCs w:val="26"/>
        </w:rPr>
        <w:t xml:space="preserve">La escritura pública de compraventa se firma como muy tarde el ______________, en la notaría ______________.</w:t>
      </w:r>
    </w:p>
    <w:p>
      <w:pPr>
        <w:spacing w:before="0" w:after="80"/>
      </w:pPr>
      <w:r>
        <w:rPr>
          <w:sz w:val="26"/>
          <w:szCs w:val="26"/>
        </w:rPr>
        <w:t xml:space="preserve">Si el vendedor vende como empresa o profesional y el comprador es consumidor, el comprador elige notario.</w:t>
      </w:r>
    </w:p>
    <w:p>
      <w:pPr>
        <w:spacing w:before="0" w:after="80"/>
      </w:pPr>
      <w:r>
        <w:rPr>
          <w:sz w:val="26"/>
          <w:szCs w:val="26"/>
        </w:rPr>
        <w:t xml:space="preserve">El vendedor entrega las llaves y la posesión ☐ en la firma de la escritura ☐ el día ______________, con un acta de entrega de llaves.</w:t>
      </w:r>
    </w:p>
    <w:p>
      <w:pPr>
        <w:spacing w:before="0" w:after="80"/>
      </w:pPr>
      <w:r>
        <w:rPr>
          <w:sz w:val="26"/>
          <w:szCs w:val="26"/>
        </w:rPr>
        <w:t xml:space="preserve">El vendedor entrega el inmueble libre de cargas, salvo ______________, y libre de ocupantes. Si tiene hipoteca, la cancela a su cargo antes de la escritura o en el mismo acto con parte del precio.</w:t>
      </w:r>
    </w:p>
    <w:p>
      <w:pPr>
        <w:spacing w:before="0" w:after="80"/>
      </w:pPr>
      <w:r>
        <w:rPr>
          <w:sz w:val="26"/>
          <w:szCs w:val="26"/>
        </w:rPr>
        <w:t xml:space="preserve">En la escritura, el vendedor aporta el certificado de deudas con la comunidad de propietarios.</w:t>
      </w:r>
    </w:p>
    <w:p>
      <w:pPr>
        <w:spacing w:before="200" w:after="60"/>
      </w:pPr>
      <w:r>
        <w:rPr>
          <w:b/>
          <w:sz w:val="26"/>
          <w:szCs w:val="26"/>
        </w:rPr>
        <w:t xml:space="preserve">8. Si el banco no concede la hipoteca (marcar una)</w:t>
      </w:r>
    </w:p>
    <w:p>
      <w:pPr>
        <w:spacing w:before="0" w:after="80"/>
      </w:pPr>
      <w:r>
        <w:rPr>
          <w:sz w:val="26"/>
          <w:szCs w:val="26"/>
        </w:rPr>
        <w:t xml:space="preserve">☐ Si antes del ______________ el comprador acredita por escrito que ______________ (entidad) le ha denegado el préstamo del punto 5, y la denegación no se debe a su negligencia, el contrato queda sin efecto y el vendedor le devuelve las arras enteras en ______________ días.</w:t>
      </w:r>
    </w:p>
    <w:p>
      <w:pPr>
        <w:spacing w:before="0" w:after="80"/>
      </w:pPr>
      <w:r>
        <w:rPr>
          <w:sz w:val="26"/>
          <w:szCs w:val="26"/>
        </w:rPr>
        <w:t xml:space="preserve">☐ No se pacta esta condición. Si el banco no concede el préstamo, el comprador puede desistir igualmente, pero pierde las arras como dice el punto 6.</w:t>
      </w:r>
    </w:p>
    <w:p>
      <w:pPr>
        <w:spacing w:before="200" w:after="60"/>
      </w:pPr>
      <w:r>
        <w:rPr>
          <w:b/>
          <w:sz w:val="26"/>
          <w:szCs w:val="26"/>
        </w:rPr>
        <w:t xml:space="preserve">9. Gastos e impuestos</w:t>
      </w:r>
    </w:p>
    <w:p>
      <w:pPr>
        <w:spacing w:before="0" w:after="80"/>
      </w:pPr>
      <w:r>
        <w:rPr>
          <w:sz w:val="26"/>
          <w:szCs w:val="26"/>
        </w:rPr>
        <w:t xml:space="preserve">Los gastos de otorgamiento de la escritura los paga el vendedor, y los de la primera copia y los posteriores a la venta, el comprador, salvo que se pacte otra cosa aquí: ______________</w:t>
      </w:r>
    </w:p>
    <w:p>
      <w:pPr>
        <w:spacing w:before="0" w:after="80"/>
      </w:pPr>
      <w:r>
        <w:rPr>
          <w:sz w:val="26"/>
          <w:szCs w:val="26"/>
        </w:rPr>
        <w:t xml:space="preserve">Cada parte paga los impuestos que la ley le atribuye.</w:t>
      </w:r>
    </w:p>
    <w:p>
      <w:pPr>
        <w:spacing w:before="200" w:after="60"/>
      </w:pPr>
      <w:r>
        <w:rPr>
          <w:b/>
          <w:sz w:val="26"/>
          <w:szCs w:val="26"/>
        </w:rPr>
        <w:t xml:space="preserve">10. Información recibida antes de firmar</w:t>
      </w:r>
    </w:p>
    <w:p>
      <w:pPr>
        <w:spacing w:before="0" w:after="80"/>
      </w:pPr>
      <w:r>
        <w:rPr>
          <w:sz w:val="26"/>
          <w:szCs w:val="26"/>
        </w:rPr>
        <w:t xml:space="preserve">El comprador declara que, antes de firmar este contrato y de entregar las arras, ha recibido por escrito:</w:t>
      </w:r>
    </w:p>
    <w:p>
      <w:pPr>
        <w:spacing w:before="0" w:after="80"/>
      </w:pPr>
      <w:r>
        <w:rPr>
          <w:sz w:val="26"/>
          <w:szCs w:val="26"/>
        </w:rPr>
        <w:t xml:space="preserve">☐ Nota simple del Registro de la Propiedad, con las cargas</w:t>
      </w:r>
    </w:p>
    <w:p>
      <w:pPr>
        <w:spacing w:before="0" w:after="80"/>
      </w:pPr>
      <w:r>
        <w:rPr>
          <w:sz w:val="26"/>
          <w:szCs w:val="26"/>
        </w:rPr>
        <w:t xml:space="preserve">☐ Superficie útil del inmueble y de sus anejos</w:t>
      </w:r>
    </w:p>
    <w:p>
      <w:pPr>
        <w:spacing w:before="0" w:after="80"/>
      </w:pPr>
      <w:r>
        <w:rPr>
          <w:sz w:val="26"/>
          <w:szCs w:val="26"/>
        </w:rPr>
        <w:t xml:space="preserve">☐ Certificado de eficiencia energética</w:t>
      </w:r>
    </w:p>
    <w:p>
      <w:pPr>
        <w:spacing w:before="0" w:after="80"/>
      </w:pPr>
      <w:r>
        <w:rPr>
          <w:sz w:val="26"/>
          <w:szCs w:val="26"/>
        </w:rPr>
        <w:t xml:space="preserve">☐ Cédula de habitabilidad (en Cataluña y en las comunidades que la exigen)</w:t>
      </w:r>
    </w:p>
    <w:p>
      <w:pPr>
        <w:spacing w:before="0" w:after="80"/>
      </w:pPr>
      <w:r>
        <w:rPr>
          <w:sz w:val="26"/>
          <w:szCs w:val="26"/>
        </w:rPr>
        <w:t xml:space="preserve">☐ Antigüedad del edificio, servicios e instalaciones, y si está libre u ocupado</w:t>
      </w:r>
    </w:p>
    <w:p>
      <w:pPr>
        <w:spacing w:before="0" w:after="80"/>
      </w:pPr>
      <w:r>
        <w:rPr>
          <w:sz w:val="26"/>
          <w:szCs w:val="26"/>
        </w:rPr>
        <w:t xml:space="preserve">☐ Cuotas y derramas de la comunidad y gastos de comunidad pendientes de pago</w:t>
      </w:r>
    </w:p>
    <w:p>
      <w:pPr>
        <w:spacing w:before="0" w:after="80"/>
      </w:pPr>
      <w:r>
        <w:rPr>
          <w:sz w:val="26"/>
          <w:szCs w:val="26"/>
        </w:rPr>
        <w:t xml:space="preserve">☐ Último recibo del IBI</w:t>
      </w:r>
    </w:p>
    <w:p>
      <w:pPr>
        <w:spacing w:before="0" w:after="80"/>
      </w:pPr>
      <w:r>
        <w:rPr>
          <w:sz w:val="26"/>
          <w:szCs w:val="26"/>
        </w:rPr>
        <w:t xml:space="preserve">☐ Otros: ______________</w:t>
      </w:r>
    </w:p>
    <w:p>
      <w:pPr>
        <w:spacing w:before="200" w:after="60"/>
      </w:pPr>
      <w:r>
        <w:rPr>
          <w:b/>
          <w:sz w:val="26"/>
          <w:szCs w:val="26"/>
        </w:rPr>
        <w:t xml:space="preserve">11. Protección de datos (agencia)</w:t>
      </w:r>
    </w:p>
    <w:p>
      <w:pPr>
        <w:spacing w:before="0" w:after="80"/>
      </w:pPr>
      <w:r>
        <w:rPr>
          <w:sz w:val="26"/>
          <w:szCs w:val="26"/>
        </w:rPr>
        <w:t xml:space="preserve">Responsable: [agencia], [dirección], [email].</w:t>
      </w:r>
    </w:p>
    <w:p>
      <w:pPr>
        <w:spacing w:before="0" w:after="80"/>
      </w:pPr>
      <w:r>
        <w:rPr>
          <w:sz w:val="26"/>
          <w:szCs w:val="26"/>
        </w:rPr>
        <w:t xml:space="preserve">Para qué usamos vuestros datos: dejar constancia de nuestra intervención en esta compraventa, hacer el seguimiento hasta la escritura y cumplir la ley de prevención del blanqueo de capitales.</w:t>
      </w:r>
    </w:p>
    <w:p>
      <w:pPr>
        <w:spacing w:before="0" w:after="80"/>
      </w:pPr>
      <w:r>
        <w:rPr>
          <w:sz w:val="26"/>
          <w:szCs w:val="26"/>
        </w:rPr>
        <w:t xml:space="preserve">Base legal: la obligación legal de identificar a quienes intervienen en la operación de la Ley 10/2010 (art. 6.1.c del RGPD), el encargo firmado con el vendedor (art. 6.1.b del RGPD) y el interés legítimo de la agencia en acreditar su intervención (art. 6.1.f del RGPD).</w:t>
      </w:r>
    </w:p>
    <w:p>
      <w:pPr>
        <w:spacing w:before="0" w:after="80"/>
      </w:pPr>
      <w:r>
        <w:rPr>
          <w:sz w:val="26"/>
          <w:szCs w:val="26"/>
        </w:rPr>
        <w:t xml:space="preserve">Cuánto tiempo: mientras dure la operación y, después, los plazos que marca la ley (la Ley 10/2010 obliga a guardar la documentación diez años).</w:t>
      </w:r>
    </w:p>
    <w:p>
      <w:pPr>
        <w:spacing w:before="0" w:after="80"/>
      </w:pPr>
      <w:r>
        <w:rPr>
          <w:sz w:val="26"/>
          <w:szCs w:val="26"/>
        </w:rPr>
        <w:t xml:space="preserve">Vuestros derechos: podéis pedir acceso, rectificación, supresión, oposición, limitación y portabilidad en [email]. También podéis reclamar ante la Agencia Española de Protección de Datos (www.aepd.es).</w:t>
      </w:r>
    </w:p>
    <w:p>
      <w:pPr>
        <w:spacing w:before="200" w:after="60"/>
      </w:pPr>
      <w:r>
        <w:rPr>
          <w:b/>
          <w:sz w:val="26"/>
          <w:szCs w:val="26"/>
        </w:rPr>
        <w:t xml:space="preserve">12. Firmas</w:t>
      </w:r>
    </w:p>
    <w:p>
      <w:pPr>
        <w:spacing w:before="0" w:after="80"/>
      </w:pPr>
      <w:r>
        <w:rPr>
          <w:sz w:val="26"/>
          <w:szCs w:val="26"/>
        </w:rPr>
        <w:t xml:space="preserve">Vendedor/a: ______________ · Comprador/a: ______________ · Agencia: ______________</w:t>
      </w:r>
    </w:p>
    <w:p>
      <w:pPr>
        <w:spacing w:before="0" w:after="80"/>
      </w:pPr>
      <w:r>
        <w:rPr>
          <w:sz w:val="26"/>
          <w:szCs w:val="26"/>
        </w:rPr>
        <w:t xml:space="preserve">Se firman tres copias: una para cada parte y otra para la agencia.</w:t>
      </w:r>
    </w:p>
    <w:p>
      <w:pPr>
        <w:spacing w:before="320" w:after="80"/>
      </w:pPr>
      <w:r>
        <w:rPr>
          <w:sz w:val="21"/>
          <w:szCs w:val="21"/>
        </w:rPr>
        <w:t xml:space="preserve">Modelo orientativo revisado por Koltao el 20 de octubre de 2026 con la normativa estatal y la de Cataluña. No sustituye el consejo de un abogado ni del notario. Adáptalo a cada operación y a la normativa de tu comunidad.</w:t>
      </w:r>
    </w:p>
    <w:p>
      <w:pPr>
        <w:spacing w:before="0" w:after="80"/>
      </w:pPr>
      <w:r>
        <w:rPr>
          <w:color w:val="6B5D4F"/>
          <w:sz w:val="18"/>
          <w:szCs w:val="18"/>
        </w:rPr>
        <w:t xml:space="preserve">Plantilla de Koltao · www.koltao.com/recursos/contrato-de-arras</w:t>
      </w:r>
    </w:p>
    <w:sectPr>
      <w:pgSz w:w="11906" w:h="16838"/>
      <w:pgMar w:top="907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A1F14"/>
        <w:sz w:val="26"/>
        <w:szCs w:val="26"/>
        <w:lang w:val="es-ES"/>
      </w:rPr>
    </w:rPrDefault>
    <w:pPrDefault>
      <w:pPr>
        <w:spacing w:line="300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Contrato de arras penitenciales (modelo gratis) · Koltao</dc:title>
  <dc:creator>Koltao</dc:creator>
  <dc:language>es-ES</dc:language>
</cp:coreProperties>
</file>